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396" w:rsidRDefault="00DA5396" w:rsidP="00DA5396">
      <w:pPr>
        <w:pStyle w:val="NormalWeb"/>
        <w:shd w:val="clear" w:color="auto" w:fill="FFFFFF"/>
        <w:spacing w:before="0" w:beforeAutospacing="0" w:after="0" w:afterAutospacing="0" w:line="330" w:lineRule="atLeast"/>
        <w:jc w:val="both"/>
        <w:textAlignment w:val="baseline"/>
        <w:rPr>
          <w:rFonts w:ascii="Arial" w:hAnsi="Arial" w:cs="Arial"/>
          <w:color w:val="393434"/>
        </w:rPr>
      </w:pPr>
      <w:r>
        <w:rPr>
          <w:rFonts w:ascii="Arial" w:hAnsi="Arial" w:cs="Arial"/>
          <w:color w:val="393434"/>
          <w:bdr w:val="none" w:sz="0" w:space="0" w:color="auto" w:frame="1"/>
        </w:rPr>
        <w:t>Başpınar ve Feridun Çelik Aile Sağlığı Merkezlerinin açılış töreni, Sağlık Bakanı Recep Akdağ, Altındağ Belediye Başkanı Veysel Tiryaki, Ankara Halk Sağlığı Müdürü Rahmi Acar’ın katılımıyla gerçekleşti.</w:t>
      </w:r>
    </w:p>
    <w:p w:rsidR="00DA5396" w:rsidRDefault="00DA5396" w:rsidP="00DA5396">
      <w:pPr>
        <w:pStyle w:val="NormalWeb"/>
        <w:shd w:val="clear" w:color="auto" w:fill="FFFFFF"/>
        <w:spacing w:before="0" w:beforeAutospacing="0" w:after="0" w:afterAutospacing="0" w:line="330" w:lineRule="atLeast"/>
        <w:jc w:val="both"/>
        <w:textAlignment w:val="baseline"/>
        <w:rPr>
          <w:rFonts w:ascii="Arial" w:hAnsi="Arial" w:cs="Arial"/>
          <w:color w:val="393434"/>
        </w:rPr>
      </w:pPr>
      <w:r>
        <w:rPr>
          <w:rFonts w:ascii="Arial" w:hAnsi="Arial" w:cs="Arial"/>
          <w:color w:val="393434"/>
          <w:bdr w:val="none" w:sz="0" w:space="0" w:color="auto" w:frame="1"/>
        </w:rPr>
        <w:t>Açılış töreninde konuşan Bakan Akdağ, verilen hizmeti çok önemli bulduğu ve bütün belediyelere örnek teşkil edecek bir davranış olarak gördüğü için açılışa katıldığını belirterek, “Sağlık hizmeti dediğimiz zaman, sağlık sistemi dediğimiz zaman, sağlıkta dönüşüm dediğimiz zaman bunun arkasında Sayın Cumhurbaşkanımız’ın talimatlarıyla geçen 14 sene var.</w:t>
      </w:r>
    </w:p>
    <w:p w:rsidR="00842FE0" w:rsidRDefault="00842FE0">
      <w:bookmarkStart w:id="0" w:name="_GoBack"/>
      <w:bookmarkEnd w:id="0"/>
    </w:p>
    <w:sectPr w:rsidR="00842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F3"/>
    <w:rsid w:val="00842FE0"/>
    <w:rsid w:val="00B073F3"/>
    <w:rsid w:val="00DA5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49C50-F96C-40C4-8FFC-95928A37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A539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2017-01-04T12:00:00Z</dcterms:created>
  <dcterms:modified xsi:type="dcterms:W3CDTF">2017-01-04T12:00:00Z</dcterms:modified>
</cp:coreProperties>
</file>