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B2" w:rsidRPr="004D13B2" w:rsidRDefault="004D13B2" w:rsidP="00004E97">
      <w:pPr>
        <w:spacing w:before="100" w:beforeAutospacing="1" w:after="150" w:line="288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SAĞLIK SEKTÖRÜNÜN YENİDEN YAPILANDIRIL</w:t>
      </w:r>
      <w:r w:rsidR="003F3EA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MASINA DESTEK PROJESİ KAPSAMINDA DANIŞMAN </w:t>
      </w:r>
      <w:r w:rsidRPr="004D13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İSTİHDAMI DUYURUSU</w:t>
      </w:r>
    </w:p>
    <w:p w:rsidR="004D13B2" w:rsidRPr="004D13B2" w:rsidRDefault="004D13B2" w:rsidP="004D13B2">
      <w:pPr>
        <w:spacing w:before="150"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T.C. SAĞLIK BAKANLIĞI</w:t>
      </w:r>
    </w:p>
    <w:p w:rsidR="004D13B2" w:rsidRPr="004D13B2" w:rsidRDefault="004D13B2" w:rsidP="004D13B2">
      <w:pPr>
        <w:spacing w:before="150" w:after="0" w:line="336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FF0000"/>
          <w:lang w:eastAsia="tr-TR"/>
        </w:rPr>
        <w:t>Sağlığın Geliştirilmesi Genel Müdürlüğü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004E97">
      <w:pPr>
        <w:spacing w:before="150"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SAĞLIK SEKTÖRÜNÜN YENİDEN YAPILANDIRIL</w:t>
      </w:r>
      <w:r w:rsidR="003F3EA6">
        <w:rPr>
          <w:rFonts w:ascii="Arial" w:eastAsia="Times New Roman" w:hAnsi="Arial" w:cs="Arial"/>
          <w:b/>
          <w:bCs/>
          <w:color w:val="333333"/>
          <w:lang w:eastAsia="tr-TR"/>
        </w:rPr>
        <w:t>MASINA DESTEK PROJESİ KAPSAMINDA DANIŞMAN</w:t>
      </w:r>
      <w:r w:rsidR="003F3EA6"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İSTİHDAMI DUYURUSU</w:t>
      </w:r>
    </w:p>
    <w:p w:rsidR="004D13B2" w:rsidRPr="004D13B2" w:rsidRDefault="004D13B2" w:rsidP="00004E97">
      <w:pPr>
        <w:spacing w:before="150"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>İLGİ BİLDİRİMİNE DAVET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İkraz No: 7717-TU 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Proje Adı: Sağlık Sektörünün Yeniden Yapılandırılmasına Destek Projesi  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Proje Süresi: Haziran 2009 – Mayıs 2015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Başvuru Kodu: </w:t>
      </w:r>
      <w:r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3F3EA6">
        <w:rPr>
          <w:rFonts w:ascii="Arial" w:eastAsia="Times New Roman" w:hAnsi="Arial" w:cs="Arial"/>
          <w:color w:val="FF0000"/>
          <w:lang w:eastAsia="tr-TR"/>
        </w:rPr>
        <w:t>4</w:t>
      </w:r>
      <w:r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1B5D61">
        <w:rPr>
          <w:rFonts w:ascii="Arial" w:eastAsia="Times New Roman" w:hAnsi="Arial" w:cs="Arial"/>
          <w:color w:val="FF0000"/>
          <w:lang w:eastAsia="tr-TR"/>
        </w:rPr>
        <w:t xml:space="preserve">03-04 Danışman Kameraman - </w:t>
      </w:r>
      <w:r w:rsidR="001B5D61"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1B5D61">
        <w:rPr>
          <w:rFonts w:ascii="Arial" w:eastAsia="Times New Roman" w:hAnsi="Arial" w:cs="Arial"/>
          <w:color w:val="FF0000"/>
          <w:lang w:eastAsia="tr-TR"/>
        </w:rPr>
        <w:t>4</w:t>
      </w:r>
      <w:r w:rsidR="001B5D61"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1B5D61">
        <w:rPr>
          <w:rFonts w:ascii="Arial" w:eastAsia="Times New Roman" w:hAnsi="Arial" w:cs="Arial"/>
          <w:color w:val="FF0000"/>
          <w:lang w:eastAsia="tr-TR"/>
        </w:rPr>
        <w:t>05 Danışman Kurgu Operatörü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İlgi Bildirimi Yayınlanma Tarihi (web): </w:t>
      </w:r>
      <w:proofErr w:type="gramStart"/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>21/11/2014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Son Başvuru Tarih ve Saati: </w:t>
      </w:r>
      <w:proofErr w:type="gramStart"/>
      <w:r w:rsidR="009510DF">
        <w:rPr>
          <w:rFonts w:ascii="Arial" w:eastAsia="Times New Roman" w:hAnsi="Arial" w:cs="Arial"/>
          <w:b/>
          <w:bCs/>
          <w:color w:val="333333"/>
          <w:lang w:eastAsia="tr-TR"/>
        </w:rPr>
        <w:t>08</w:t>
      </w:r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>/12/2014</w:t>
      </w:r>
      <w:proofErr w:type="gramEnd"/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 xml:space="preserve"> -18:00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Türkiye Cumhuriyeti, Sağlık Sektörünün Yeniden Yapılandırılmasına Destek Projesi kapsamında Uluslararası İmar ve Kalkınma Bankası’ndan (Dünya Bankası) bir ikraz temin etmiştir.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Bu İkraz kapsamında, T.C. Sağlık Bakanlığı </w:t>
      </w:r>
      <w:r w:rsidRPr="004D13B2">
        <w:rPr>
          <w:rFonts w:ascii="Arial" w:eastAsia="Times New Roman" w:hAnsi="Arial" w:cs="Arial"/>
          <w:color w:val="FF0000"/>
          <w:lang w:eastAsia="tr-TR"/>
        </w:rPr>
        <w:t>Sağlığın Geliştirilmesi Genel Müdürlüğü’nde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i</w:t>
      </w:r>
      <w:r w:rsidR="003F3EA6">
        <w:rPr>
          <w:rFonts w:ascii="Arial" w:eastAsia="Times New Roman" w:hAnsi="Arial" w:cs="Arial"/>
          <w:color w:val="333333"/>
          <w:lang w:eastAsia="tr-TR"/>
        </w:rPr>
        <w:t>stihdam edilmek üzere danışman</w:t>
      </w:r>
      <w:r w:rsidRPr="004D13B2">
        <w:rPr>
          <w:rFonts w:ascii="Arial" w:eastAsia="Times New Roman" w:hAnsi="Arial" w:cs="Arial"/>
          <w:color w:val="333333"/>
          <w:lang w:eastAsia="tr-TR"/>
        </w:rPr>
        <w:t> alınacaktır.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Beklenen Hizmetler:</w:t>
      </w:r>
    </w:p>
    <w:p w:rsidR="00E20F73" w:rsidRDefault="00E20F73" w:rsidP="00E20F73">
      <w:pPr>
        <w:pStyle w:val="Gvdemetni0"/>
        <w:shd w:val="clear" w:color="auto" w:fill="auto"/>
        <w:spacing w:after="186" w:line="288" w:lineRule="exact"/>
        <w:ind w:left="20" w:right="40" w:firstLine="360"/>
        <w:jc w:val="both"/>
        <w:rPr>
          <w:color w:val="000000"/>
          <w:sz w:val="24"/>
          <w:szCs w:val="24"/>
        </w:rPr>
      </w:pPr>
      <w:r w:rsidRPr="005111DC">
        <w:rPr>
          <w:color w:val="000000"/>
          <w:sz w:val="24"/>
          <w:szCs w:val="24"/>
        </w:rPr>
        <w:t>Bu danışmanlık hizmeti içerisinde, danışmandan talep edilen işler, aşağıda ifade edilmiştir.</w:t>
      </w:r>
    </w:p>
    <w:p w:rsidR="00E20F73" w:rsidRPr="00E20F73" w:rsidRDefault="00E20F73" w:rsidP="00E20F73">
      <w:pPr>
        <w:pStyle w:val="Gvdemetni0"/>
        <w:shd w:val="clear" w:color="auto" w:fill="auto"/>
        <w:spacing w:after="186" w:line="288" w:lineRule="exact"/>
        <w:ind w:left="20" w:right="40" w:firstLine="360"/>
        <w:jc w:val="both"/>
        <w:rPr>
          <w:b/>
          <w:color w:val="000000"/>
          <w:sz w:val="24"/>
          <w:szCs w:val="24"/>
        </w:rPr>
      </w:pPr>
      <w:r w:rsidRPr="00E20F73">
        <w:rPr>
          <w:b/>
          <w:color w:val="000000"/>
          <w:sz w:val="24"/>
          <w:szCs w:val="24"/>
        </w:rPr>
        <w:t>Kameraman</w:t>
      </w:r>
    </w:p>
    <w:p w:rsidR="00E20F73" w:rsidRPr="00447C55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8B21B1">
        <w:rPr>
          <w:szCs w:val="24"/>
        </w:rPr>
        <w:t>Gerekli hallerde res</w:t>
      </w:r>
      <w:r>
        <w:rPr>
          <w:szCs w:val="24"/>
        </w:rPr>
        <w:t>mi toplantılara katılmak ve yapılan</w:t>
      </w:r>
      <w:r w:rsidRPr="00447C55">
        <w:rPr>
          <w:szCs w:val="24"/>
        </w:rPr>
        <w:t xml:space="preserve"> toplantılar hakkında </w:t>
      </w:r>
      <w:r>
        <w:rPr>
          <w:szCs w:val="24"/>
        </w:rPr>
        <w:t>görev yaptığı birim amirine bilgi vermek</w:t>
      </w:r>
      <w:r w:rsidRPr="00447C55">
        <w:rPr>
          <w:szCs w:val="24"/>
        </w:rPr>
        <w:t>,</w:t>
      </w:r>
    </w:p>
    <w:p w:rsidR="00E20F73" w:rsidRPr="008B21B1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8B21B1">
        <w:rPr>
          <w:szCs w:val="24"/>
        </w:rPr>
        <w:lastRenderedPageBreak/>
        <w:t>Katıldığı toplantıları kayıt altına alarak Sağlık Bakanlığı ile Medya Kuruluşları arasındaki bağlantıyı sağlamak,</w:t>
      </w:r>
    </w:p>
    <w:p w:rsidR="00E20F73" w:rsidRPr="00B847C5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proofErr w:type="gramStart"/>
      <w:r>
        <w:rPr>
          <w:szCs w:val="24"/>
        </w:rPr>
        <w:t>Birimden çıkan do</w:t>
      </w:r>
      <w:r w:rsidRPr="00B847C5">
        <w:rPr>
          <w:szCs w:val="24"/>
        </w:rPr>
        <w:t xml:space="preserve">küman ve bilgilerin diğer bölümlere olan akışını sağlamak ve bunların takibini yapmak. </w:t>
      </w:r>
      <w:proofErr w:type="gramEnd"/>
      <w:r w:rsidRPr="00B847C5">
        <w:rPr>
          <w:szCs w:val="24"/>
        </w:rPr>
        <w:t>Aynı zamanda bölümden çıkan dokümanları diğer bölümlere ulaştırmak ve bölümlerin bilgilendirilmesini sağlamak,</w:t>
      </w:r>
    </w:p>
    <w:p w:rsidR="00E20F73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B847C5">
        <w:rPr>
          <w:szCs w:val="24"/>
        </w:rPr>
        <w:t>Gerektiğinde saha gezilerine katılarak sorumlu olduğu yöneticinin toplantı ve gezilerini kayıt altına almak</w:t>
      </w:r>
      <w:r>
        <w:rPr>
          <w:szCs w:val="24"/>
        </w:rPr>
        <w:t>.</w:t>
      </w:r>
    </w:p>
    <w:p w:rsidR="00E20F73" w:rsidRPr="00E20F73" w:rsidRDefault="00E20F73" w:rsidP="00E20F73">
      <w:pPr>
        <w:pStyle w:val="GvdeMetniGirintisi"/>
        <w:spacing w:line="360" w:lineRule="auto"/>
        <w:ind w:left="218" w:firstLine="0"/>
        <w:rPr>
          <w:b/>
          <w:szCs w:val="24"/>
        </w:rPr>
      </w:pPr>
      <w:r w:rsidRPr="00E20F73">
        <w:rPr>
          <w:b/>
          <w:szCs w:val="24"/>
        </w:rPr>
        <w:t>Kurgu Operatörü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Gerekli hallerde görev yaptığı birim amirine bilgi verilmesi,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Kaydedilen tüm görüntülerin tasnif edilmesi ile kayıtlarının muhafaza ve arşivlenmesini sağlamak</w:t>
      </w:r>
      <w:proofErr w:type="gramStart"/>
      <w:r>
        <w:rPr>
          <w:szCs w:val="24"/>
        </w:rPr>
        <w:t>..</w:t>
      </w:r>
      <w:proofErr w:type="gramEnd"/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Yapılan kayıtların Birim taleplerine göre teknik işlemlere tabi tutulması ve montajlanmasında görev almak.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Medya kuruluşlarına verilecek toplantı özetlerinin hazırlanmasında yer almak.</w:t>
      </w:r>
    </w:p>
    <w:p w:rsidR="00E20F73" w:rsidRPr="00B847C5" w:rsidRDefault="00E20F73" w:rsidP="00E20F73">
      <w:pPr>
        <w:pStyle w:val="GvdeMetniGirintisi"/>
        <w:spacing w:line="360" w:lineRule="auto"/>
        <w:ind w:left="218" w:firstLine="0"/>
        <w:rPr>
          <w:szCs w:val="24"/>
        </w:rPr>
      </w:pPr>
      <w:r>
        <w:t>Basın Müşavirliğinin kendisine vereceği mesleği ile ilişkili diğer görevleri yerine getirmek</w:t>
      </w:r>
    </w:p>
    <w:p w:rsidR="004D13B2" w:rsidRPr="00FD4072" w:rsidRDefault="004D13B2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color w:val="333333"/>
          <w:u w:val="single"/>
          <w:lang w:eastAsia="tr-TR"/>
        </w:rPr>
      </w:pPr>
      <w:r w:rsidRPr="00FD4072">
        <w:rPr>
          <w:rFonts w:ascii="Times New Roman" w:eastAsia="Times New Roman" w:hAnsi="Times New Roman" w:cs="Times New Roman"/>
          <w:color w:val="333333"/>
          <w:u w:val="single"/>
          <w:lang w:eastAsia="tr-TR"/>
        </w:rPr>
        <w:t xml:space="preserve">Aranılan Nitelikler: </w:t>
      </w:r>
    </w:p>
    <w:p w:rsidR="00FD4072" w:rsidRPr="00FD4072" w:rsidRDefault="00FD4072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FD4072">
        <w:rPr>
          <w:rFonts w:ascii="Times New Roman" w:eastAsia="Times New Roman" w:hAnsi="Times New Roman" w:cs="Times New Roman"/>
          <w:b/>
          <w:color w:val="333333"/>
          <w:lang w:eastAsia="tr-TR"/>
        </w:rPr>
        <w:t>Kameraman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lise mezunu olmak,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5 yıllık mesleki tecrübesi bulunmak,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Tercihen iyi derecede İngilizce bilmek, 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MS Office, </w:t>
      </w:r>
      <w:proofErr w:type="spellStart"/>
      <w:r w:rsidRPr="00FD4072">
        <w:rPr>
          <w:rFonts w:ascii="Times New Roman" w:hAnsi="Times New Roman" w:cs="Times New Roman"/>
        </w:rPr>
        <w:t>Edius</w:t>
      </w:r>
      <w:proofErr w:type="spellEnd"/>
      <w:r w:rsidRPr="00FD4072">
        <w:rPr>
          <w:rFonts w:ascii="Times New Roman" w:hAnsi="Times New Roman" w:cs="Times New Roman"/>
        </w:rPr>
        <w:t xml:space="preserve"> Montaj ve </w:t>
      </w:r>
      <w:proofErr w:type="spellStart"/>
      <w:r w:rsidRPr="00FD4072">
        <w:rPr>
          <w:rFonts w:ascii="Times New Roman" w:hAnsi="Times New Roman" w:cs="Times New Roman"/>
        </w:rPr>
        <w:t>photoshop</w:t>
      </w:r>
      <w:proofErr w:type="spellEnd"/>
      <w:r w:rsidRPr="00FD4072">
        <w:rPr>
          <w:rFonts w:ascii="Times New Roman" w:hAnsi="Times New Roman" w:cs="Times New Roman"/>
        </w:rPr>
        <w:t xml:space="preserve"> programlarına </w:t>
      </w:r>
      <w:proofErr w:type="gramStart"/>
      <w:r w:rsidRPr="00FD4072">
        <w:rPr>
          <w:rFonts w:ascii="Times New Roman" w:hAnsi="Times New Roman" w:cs="Times New Roman"/>
        </w:rPr>
        <w:t>hakim</w:t>
      </w:r>
      <w:proofErr w:type="gramEnd"/>
      <w:r w:rsidRPr="00FD4072">
        <w:rPr>
          <w:rFonts w:ascii="Times New Roman" w:hAnsi="Times New Roman" w:cs="Times New Roman"/>
        </w:rPr>
        <w:t xml:space="preserve"> olmak,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Esnek çalışma saatlerine uyum sağlamak,   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proofErr w:type="gramStart"/>
      <w:r w:rsidRPr="00FD4072">
        <w:rPr>
          <w:rFonts w:ascii="Times New Roman" w:hAnsi="Times New Roman" w:cs="Times New Roman"/>
        </w:rPr>
        <w:t>Seyahat engeli olmamak.</w:t>
      </w:r>
      <w:proofErr w:type="gramEnd"/>
    </w:p>
    <w:p w:rsidR="00E20F73" w:rsidRPr="00FD4072" w:rsidRDefault="00E20F73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FD4072">
        <w:rPr>
          <w:rFonts w:ascii="Times New Roman" w:eastAsia="Times New Roman" w:hAnsi="Times New Roman" w:cs="Times New Roman"/>
          <w:b/>
          <w:color w:val="333333"/>
          <w:lang w:eastAsia="tr-TR"/>
        </w:rPr>
        <w:t>Kurgu Operatörü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Alanı ile ilgili asgari yüksekokul mezunu olmak,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5 yıllık mesleki tecrübesi bulunmak,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Tercihen iyi derecede İngilizce bilmek, 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Mesleki yazılımlardan(</w:t>
      </w:r>
      <w:proofErr w:type="spellStart"/>
      <w:r w:rsidRPr="00FD4072">
        <w:rPr>
          <w:rFonts w:ascii="Times New Roman" w:hAnsi="Times New Roman" w:cs="Times New Roman"/>
        </w:rPr>
        <w:t>Adobe</w:t>
      </w:r>
      <w:proofErr w:type="spellEnd"/>
      <w:r w:rsidRPr="00FD4072">
        <w:rPr>
          <w:rFonts w:ascii="Times New Roman" w:hAnsi="Times New Roman" w:cs="Times New Roman"/>
        </w:rPr>
        <w:t xml:space="preserve"> </w:t>
      </w:r>
      <w:proofErr w:type="spellStart"/>
      <w:r w:rsidRPr="00FD4072">
        <w:rPr>
          <w:rFonts w:ascii="Times New Roman" w:hAnsi="Times New Roman" w:cs="Times New Roman"/>
        </w:rPr>
        <w:t>Photoshop</w:t>
      </w:r>
      <w:proofErr w:type="spellEnd"/>
      <w:r w:rsidRPr="00FD4072">
        <w:rPr>
          <w:rFonts w:ascii="Times New Roman" w:hAnsi="Times New Roman" w:cs="Times New Roman"/>
        </w:rPr>
        <w:t xml:space="preserve">, </w:t>
      </w:r>
      <w:proofErr w:type="spellStart"/>
      <w:r w:rsidRPr="00FD4072">
        <w:rPr>
          <w:rFonts w:ascii="Times New Roman" w:hAnsi="Times New Roman" w:cs="Times New Roman"/>
        </w:rPr>
        <w:t>Adobe</w:t>
      </w:r>
      <w:proofErr w:type="spellEnd"/>
      <w:r w:rsidRPr="00FD4072">
        <w:rPr>
          <w:rFonts w:ascii="Times New Roman" w:hAnsi="Times New Roman" w:cs="Times New Roman"/>
        </w:rPr>
        <w:t xml:space="preserve"> </w:t>
      </w:r>
      <w:proofErr w:type="spellStart"/>
      <w:r w:rsidRPr="00FD4072">
        <w:rPr>
          <w:rFonts w:ascii="Times New Roman" w:hAnsi="Times New Roman" w:cs="Times New Roman"/>
        </w:rPr>
        <w:t>Premier</w:t>
      </w:r>
      <w:proofErr w:type="spellEnd"/>
      <w:r w:rsidRPr="00FD4072">
        <w:rPr>
          <w:rFonts w:ascii="Times New Roman" w:hAnsi="Times New Roman" w:cs="Times New Roman"/>
        </w:rPr>
        <w:t xml:space="preserve">, </w:t>
      </w:r>
      <w:proofErr w:type="spellStart"/>
      <w:r w:rsidRPr="00FD4072">
        <w:rPr>
          <w:rFonts w:ascii="Times New Roman" w:hAnsi="Times New Roman" w:cs="Times New Roman"/>
        </w:rPr>
        <w:t>Edius</w:t>
      </w:r>
      <w:proofErr w:type="spellEnd"/>
      <w:r w:rsidRPr="00FD4072">
        <w:rPr>
          <w:rFonts w:ascii="Times New Roman" w:hAnsi="Times New Roman" w:cs="Times New Roman"/>
        </w:rPr>
        <w:t xml:space="preserve">, Final </w:t>
      </w:r>
      <w:proofErr w:type="spellStart"/>
      <w:r w:rsidRPr="00FD4072">
        <w:rPr>
          <w:rFonts w:ascii="Times New Roman" w:hAnsi="Times New Roman" w:cs="Times New Roman"/>
        </w:rPr>
        <w:t>Cut</w:t>
      </w:r>
      <w:proofErr w:type="spellEnd"/>
      <w:r w:rsidRPr="00FD4072">
        <w:rPr>
          <w:rFonts w:ascii="Times New Roman" w:hAnsi="Times New Roman" w:cs="Times New Roman"/>
        </w:rPr>
        <w:t xml:space="preserve"> Pro, </w:t>
      </w:r>
      <w:proofErr w:type="spellStart"/>
      <w:proofErr w:type="gramStart"/>
      <w:r w:rsidRPr="00FD4072">
        <w:rPr>
          <w:rFonts w:ascii="Times New Roman" w:hAnsi="Times New Roman" w:cs="Times New Roman"/>
        </w:rPr>
        <w:t>Motion,vb</w:t>
      </w:r>
      <w:proofErr w:type="spellEnd"/>
      <w:proofErr w:type="gramEnd"/>
      <w:r w:rsidRPr="00FD4072">
        <w:rPr>
          <w:rFonts w:ascii="Times New Roman" w:hAnsi="Times New Roman" w:cs="Times New Roman"/>
        </w:rPr>
        <w:t>) en az üç programı kullanabiliyor olmak.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Esnek çalışma saatlerine uyum sağlamak,   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D4072">
        <w:rPr>
          <w:rFonts w:ascii="Times New Roman" w:hAnsi="Times New Roman" w:cs="Times New Roman"/>
        </w:rPr>
        <w:t>Seyahat engeli olmamak.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lastRenderedPageBreak/>
        <w:t xml:space="preserve">T.C. Sağlık Bakanlığı Sağlığın Geliştirilmesi Genel Müdürlüğü, uygun bireysel danışmanları, yukarıda belirtilen hizmetleri sağlamak üzere ilgi bildiriminde bulunmaya davet etmektedir. </w:t>
      </w:r>
      <w:proofErr w:type="gramStart"/>
      <w:r w:rsidRPr="004D13B2">
        <w:rPr>
          <w:rFonts w:ascii="Arial" w:eastAsia="Times New Roman" w:hAnsi="Arial" w:cs="Arial"/>
          <w:color w:val="333333"/>
          <w:lang w:eastAsia="tr-TR"/>
        </w:rPr>
        <w:t xml:space="preserve">İlgi bildiriminde bulunmak isteyen bireysel danışmanların, aranılan nitelikleri ne oranda taşıdıklarını, </w:t>
      </w:r>
      <w:r w:rsidRPr="004D13B2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>yukarıda “aranılan nitelikler” başlığı altındaki sıralamaya uygun olarak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gösteren,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Türkçe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hazırlayacakları özgeçmişlerini, telefon numarası, adres ve başvurdukları pozisyonun Başvuru Kodunu</w:t>
      </w: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: </w:t>
      </w:r>
      <w:r w:rsidRPr="004D13B2">
        <w:rPr>
          <w:rFonts w:ascii="Arial" w:eastAsia="Times New Roman" w:hAnsi="Arial" w:cs="Arial"/>
          <w:b/>
          <w:bCs/>
          <w:color w:val="FF0000"/>
          <w:lang w:eastAsia="tr-TR"/>
        </w:rPr>
        <w:t>(</w:t>
      </w:r>
      <w:r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FD4072">
        <w:rPr>
          <w:rFonts w:ascii="Arial" w:eastAsia="Times New Roman" w:hAnsi="Arial" w:cs="Arial"/>
          <w:color w:val="FF0000"/>
          <w:lang w:eastAsia="tr-TR"/>
        </w:rPr>
        <w:t>4</w:t>
      </w:r>
      <w:r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FD4072">
        <w:rPr>
          <w:rFonts w:ascii="Arial" w:eastAsia="Times New Roman" w:hAnsi="Arial" w:cs="Arial"/>
          <w:color w:val="FF0000"/>
          <w:lang w:eastAsia="tr-TR"/>
        </w:rPr>
        <w:t>03-</w:t>
      </w:r>
      <w:r w:rsidRPr="004D13B2">
        <w:rPr>
          <w:rFonts w:ascii="Arial" w:eastAsia="Times New Roman" w:hAnsi="Arial" w:cs="Arial"/>
          <w:color w:val="FF0000"/>
          <w:lang w:eastAsia="tr-TR"/>
        </w:rPr>
        <w:t>04</w:t>
      </w:r>
      <w:r w:rsidR="00FD4072">
        <w:rPr>
          <w:rFonts w:ascii="Arial" w:eastAsia="Times New Roman" w:hAnsi="Arial" w:cs="Arial"/>
          <w:color w:val="FF0000"/>
          <w:lang w:eastAsia="tr-TR"/>
        </w:rPr>
        <w:t xml:space="preserve"> Danışman Kameraman</w:t>
      </w:r>
      <w:r w:rsidRPr="004D13B2">
        <w:rPr>
          <w:rFonts w:ascii="Arial" w:eastAsia="Times New Roman" w:hAnsi="Arial" w:cs="Arial"/>
          <w:color w:val="FF0000"/>
          <w:lang w:eastAsia="tr-TR"/>
        </w:rPr>
        <w:t>)</w:t>
      </w:r>
      <w:r w:rsidR="00FD4072">
        <w:rPr>
          <w:rFonts w:ascii="Arial" w:eastAsia="Times New Roman" w:hAnsi="Arial" w:cs="Arial"/>
          <w:color w:val="FF0000"/>
          <w:lang w:eastAsia="tr-TR"/>
        </w:rPr>
        <w:t>-</w:t>
      </w:r>
      <w:r w:rsidR="00FD4072" w:rsidRPr="00FD4072">
        <w:rPr>
          <w:rFonts w:ascii="Arial" w:eastAsia="Times New Roman" w:hAnsi="Arial" w:cs="Arial"/>
          <w:b/>
          <w:bCs/>
          <w:color w:val="FF0000"/>
          <w:lang w:eastAsia="tr-TR"/>
        </w:rPr>
        <w:t xml:space="preserve"> </w:t>
      </w:r>
      <w:r w:rsidR="00FD4072" w:rsidRPr="004D13B2">
        <w:rPr>
          <w:rFonts w:ascii="Arial" w:eastAsia="Times New Roman" w:hAnsi="Arial" w:cs="Arial"/>
          <w:b/>
          <w:bCs/>
          <w:color w:val="FF0000"/>
          <w:lang w:eastAsia="tr-TR"/>
        </w:rPr>
        <w:t>(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FD4072">
        <w:rPr>
          <w:rFonts w:ascii="Arial" w:eastAsia="Times New Roman" w:hAnsi="Arial" w:cs="Arial"/>
          <w:color w:val="FF0000"/>
          <w:lang w:eastAsia="tr-TR"/>
        </w:rPr>
        <w:t>4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FD4072">
        <w:rPr>
          <w:rFonts w:ascii="Arial" w:eastAsia="Times New Roman" w:hAnsi="Arial" w:cs="Arial"/>
          <w:color w:val="FF0000"/>
          <w:lang w:eastAsia="tr-TR"/>
        </w:rPr>
        <w:t>05 Danışman Kurgu Operatörü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)</w:t>
      </w:r>
      <w:r w:rsidR="00FD4072">
        <w:rPr>
          <w:rFonts w:ascii="Arial" w:eastAsia="Times New Roman" w:hAnsi="Arial" w:cs="Arial"/>
          <w:color w:val="FF0000"/>
          <w:lang w:eastAsia="tr-TR"/>
        </w:rPr>
        <w:t>-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içeren bir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başvuru mektubuyla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birlikte en geç </w:t>
      </w:r>
      <w:r w:rsidR="009510DF">
        <w:rPr>
          <w:rFonts w:ascii="Arial" w:eastAsia="Times New Roman" w:hAnsi="Arial" w:cs="Arial"/>
          <w:color w:val="FF0000"/>
          <w:lang w:eastAsia="tr-TR"/>
        </w:rPr>
        <w:t>08</w:t>
      </w:r>
      <w:r w:rsidR="00FD4072">
        <w:rPr>
          <w:rFonts w:ascii="Arial" w:eastAsia="Times New Roman" w:hAnsi="Arial" w:cs="Arial"/>
          <w:color w:val="FF0000"/>
          <w:lang w:eastAsia="tr-TR"/>
        </w:rPr>
        <w:t>.12.2014</w:t>
      </w:r>
      <w:r w:rsidRPr="004D13B2">
        <w:rPr>
          <w:rFonts w:ascii="Arial" w:eastAsia="Times New Roman" w:hAnsi="Arial" w:cs="Arial"/>
          <w:color w:val="FF0000"/>
          <w:lang w:eastAsia="tr-TR"/>
        </w:rPr>
        <w:t xml:space="preserve"> </w:t>
      </w:r>
      <w:r w:rsidR="00FD4072">
        <w:rPr>
          <w:rFonts w:ascii="Arial" w:eastAsia="Times New Roman" w:hAnsi="Arial" w:cs="Arial"/>
          <w:color w:val="333333"/>
          <w:lang w:eastAsia="tr-TR"/>
        </w:rPr>
        <w:t>tarihinde saat 18.00’</w:t>
      </w:r>
      <w:r w:rsidRPr="004D13B2">
        <w:rPr>
          <w:rFonts w:ascii="Arial" w:eastAsia="Times New Roman" w:hAnsi="Arial" w:cs="Arial"/>
          <w:color w:val="333333"/>
          <w:lang w:eastAsia="tr-TR"/>
        </w:rPr>
        <w:t>e kadar aşağıdaki adrese e-mail yoluyla ulaştırmaları gerekmektedir.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Danışman seçimi Dünya Bankası’nın Ekim 2006’da revize edilen Mayıs 2004 baskısı </w:t>
      </w:r>
      <w:r w:rsidRPr="004D13B2">
        <w:rPr>
          <w:rFonts w:ascii="Arial" w:eastAsia="Times New Roman" w:hAnsi="Arial" w:cs="Arial"/>
          <w:i/>
          <w:iCs/>
          <w:color w:val="333333"/>
          <w:lang w:eastAsia="tr-TR"/>
        </w:rPr>
        <w:t>Dünya Bankası Borçluları tarafından Danışmanların Seçilmesi ve İstihdamı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başlıklı </w:t>
      </w:r>
      <w:r w:rsidRPr="004D13B2">
        <w:rPr>
          <w:rFonts w:ascii="Arial" w:eastAsia="Times New Roman" w:hAnsi="Arial" w:cs="Arial"/>
          <w:i/>
          <w:iCs/>
          <w:color w:val="333333"/>
          <w:lang w:eastAsia="tr-TR"/>
        </w:rPr>
        <w:t>Kılavuz İlkeler Kitapçığında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belirtilen prosedürlere uygun olarak yapılaca</w:t>
      </w:r>
      <w:bookmarkStart w:id="0" w:name="_GoBack"/>
      <w:bookmarkEnd w:id="0"/>
      <w:r w:rsidRPr="004D13B2">
        <w:rPr>
          <w:rFonts w:ascii="Arial" w:eastAsia="Times New Roman" w:hAnsi="Arial" w:cs="Arial"/>
          <w:color w:val="333333"/>
          <w:lang w:eastAsia="tr-TR"/>
        </w:rPr>
        <w:t xml:space="preserve">ktır.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Yalnızca kısa listeye girebilen adaylara geri bildirimde bulunulacaktır</w:t>
      </w:r>
      <w:r w:rsidRPr="004D13B2">
        <w:rPr>
          <w:rFonts w:ascii="Arial" w:eastAsia="Times New Roman" w:hAnsi="Arial" w:cs="Arial"/>
          <w:color w:val="333333"/>
          <w:lang w:eastAsia="tr-TR"/>
        </w:rPr>
        <w:t>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Başvuru İletişim e-mail adresi: </w:t>
      </w:r>
      <w:r w:rsidR="00683D0A">
        <w:rPr>
          <w:rFonts w:ascii="Arial" w:eastAsia="Times New Roman" w:hAnsi="Arial" w:cs="Arial"/>
          <w:color w:val="FF0000"/>
          <w:lang w:eastAsia="tr-TR"/>
        </w:rPr>
        <w:t>basin</w:t>
      </w:r>
      <w:r w:rsidRPr="004D13B2">
        <w:rPr>
          <w:rFonts w:ascii="Arial" w:eastAsia="Times New Roman" w:hAnsi="Arial" w:cs="Arial"/>
          <w:color w:val="FF0000"/>
          <w:lang w:eastAsia="tr-TR"/>
        </w:rPr>
        <w:t>@saglik.gov.tr</w:t>
      </w:r>
    </w:p>
    <w:p w:rsidR="00EB754D" w:rsidRDefault="00EB754D"/>
    <w:sectPr w:rsidR="00EB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E43"/>
    <w:multiLevelType w:val="multilevel"/>
    <w:tmpl w:val="2A74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90B"/>
    <w:multiLevelType w:val="hybridMultilevel"/>
    <w:tmpl w:val="957EAE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B1672"/>
    <w:multiLevelType w:val="multilevel"/>
    <w:tmpl w:val="A0DA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E3EF7"/>
    <w:multiLevelType w:val="hybridMultilevel"/>
    <w:tmpl w:val="B9A2FB08"/>
    <w:lvl w:ilvl="0" w:tplc="FFFFFFFF">
      <w:start w:val="1"/>
      <w:numFmt w:val="bullet"/>
      <w:lvlText w:val=""/>
      <w:legacy w:legacy="1" w:legacySpace="0" w:legacyIndent="360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2"/>
    <w:rsid w:val="00004E97"/>
    <w:rsid w:val="001B5D61"/>
    <w:rsid w:val="003F3EA6"/>
    <w:rsid w:val="00445598"/>
    <w:rsid w:val="004D13B2"/>
    <w:rsid w:val="00683D0A"/>
    <w:rsid w:val="008F17CE"/>
    <w:rsid w:val="009510DF"/>
    <w:rsid w:val="00E20F73"/>
    <w:rsid w:val="00EB754D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616D-F67D-468A-9A51-566FFCE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D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13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4D13B2"/>
    <w:rPr>
      <w:b/>
      <w:bCs/>
    </w:rPr>
  </w:style>
  <w:style w:type="character" w:styleId="Vurgu">
    <w:name w:val="Emphasis"/>
    <w:basedOn w:val="VarsaylanParagrafYazTipi"/>
    <w:uiPriority w:val="20"/>
    <w:qFormat/>
    <w:rsid w:val="004D13B2"/>
    <w:rPr>
      <w:i/>
      <w:iCs/>
    </w:rPr>
  </w:style>
  <w:style w:type="paragraph" w:styleId="GvdeMetniGirintisi">
    <w:name w:val="Body Text Indent"/>
    <w:basedOn w:val="Normal"/>
    <w:link w:val="GvdeMetniGirintisiChar"/>
    <w:rsid w:val="00E20F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20F7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">
    <w:name w:val="Gövde metni_"/>
    <w:link w:val="Gvdemetni0"/>
    <w:rsid w:val="00E20F73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20F73"/>
    <w:pPr>
      <w:widowControl w:val="0"/>
      <w:shd w:val="clear" w:color="auto" w:fill="FFFFFF"/>
      <w:spacing w:after="0" w:line="0" w:lineRule="atLeast"/>
      <w:ind w:hanging="620"/>
    </w:pPr>
    <w:rPr>
      <w:sz w:val="21"/>
      <w:szCs w:val="21"/>
    </w:rPr>
  </w:style>
  <w:style w:type="paragraph" w:customStyle="1" w:styleId="msobodytextindent">
    <w:name w:val="msobodytextindent"/>
    <w:basedOn w:val="Normal"/>
    <w:rsid w:val="00E20F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00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2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392">
                      <w:marLeft w:val="300"/>
                      <w:marRight w:val="30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Sumeyra</cp:lastModifiedBy>
  <cp:revision>4</cp:revision>
  <cp:lastPrinted>2014-11-21T15:13:00Z</cp:lastPrinted>
  <dcterms:created xsi:type="dcterms:W3CDTF">2014-11-21T17:13:00Z</dcterms:created>
  <dcterms:modified xsi:type="dcterms:W3CDTF">2014-11-24T13:06:00Z</dcterms:modified>
</cp:coreProperties>
</file>